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4CC1" w14:textId="6FD90EC3" w:rsidR="00520601" w:rsidRDefault="00311CCC" w:rsidP="0090339A">
      <w:pPr>
        <w:pStyle w:val="Style"/>
        <w:spacing w:line="1" w:lineRule="exac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CD3BC" wp14:editId="4091AB43">
                <wp:simplePos x="0" y="0"/>
                <wp:positionH relativeFrom="column">
                  <wp:posOffset>-137795</wp:posOffset>
                </wp:positionH>
                <wp:positionV relativeFrom="paragraph">
                  <wp:posOffset>-86360</wp:posOffset>
                </wp:positionV>
                <wp:extent cx="57150" cy="8210550"/>
                <wp:effectExtent l="24130" t="24130" r="2349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21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D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0.85pt;margin-top:-6.8pt;width:4.5pt;height:64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" strokeweight="3pt"/>
            </w:pict>
          </mc:Fallback>
        </mc:AlternateContent>
      </w:r>
      <w:r w:rsidR="00BC0821">
        <w:rPr>
          <w:rFonts w:ascii="Century Gothic" w:hAnsi="Century Gothic"/>
          <w:sz w:val="22"/>
          <w:szCs w:val="22"/>
        </w:rPr>
        <w:t xml:space="preserve">          </w:t>
      </w:r>
    </w:p>
    <w:p w14:paraId="6630FFA0" w14:textId="77777777" w:rsidR="0090339A" w:rsidRPr="0090339A" w:rsidRDefault="0090339A" w:rsidP="0090339A">
      <w:pPr>
        <w:pStyle w:val="Style"/>
        <w:spacing w:line="1" w:lineRule="exact"/>
        <w:ind w:left="720"/>
        <w:rPr>
          <w:rFonts w:ascii="Century Gothic" w:hAnsi="Century Gothic"/>
          <w:sz w:val="22"/>
          <w:szCs w:val="22"/>
        </w:rPr>
      </w:pPr>
    </w:p>
    <w:p w14:paraId="4C912D31" w14:textId="77777777" w:rsidR="0090339A" w:rsidRDefault="0090339A" w:rsidP="00520601">
      <w:pPr>
        <w:jc w:val="right"/>
        <w:outlineLvl w:val="0"/>
        <w:rPr>
          <w:rFonts w:ascii="Century Gothic" w:hAnsi="Century Gothic"/>
        </w:rPr>
      </w:pPr>
    </w:p>
    <w:p w14:paraId="0BF94F7D" w14:textId="38A011D6" w:rsidR="00A66D7E" w:rsidRPr="008E1792" w:rsidRDefault="00A66D7E" w:rsidP="00F825E9">
      <w:pPr>
        <w:pStyle w:val="Heading4"/>
        <w:rPr>
          <w:rFonts w:ascii="Algerian" w:hAnsi="Algerian"/>
          <w:color w:val="548DD4" w:themeColor="text2" w:themeTint="99"/>
          <w:sz w:val="36"/>
          <w:szCs w:val="36"/>
        </w:rPr>
      </w:pPr>
      <w:r w:rsidRPr="008E1792">
        <w:rPr>
          <w:rFonts w:ascii="Algerian" w:hAnsi="Algerian"/>
          <w:color w:val="548DD4" w:themeColor="text2" w:themeTint="99"/>
          <w:sz w:val="36"/>
          <w:szCs w:val="36"/>
        </w:rPr>
        <w:t>PNBC Southwest Region Transportation</w:t>
      </w:r>
    </w:p>
    <w:p w14:paraId="15876B35" w14:textId="70DFECBA" w:rsidR="00F825E9" w:rsidRPr="00F825E9" w:rsidRDefault="00F825E9" w:rsidP="00F825E9">
      <w:pPr>
        <w:pStyle w:val="Heading4"/>
        <w:rPr>
          <w:rFonts w:ascii="Century Gothic" w:hAnsi="Century Gothic"/>
          <w:b/>
          <w:szCs w:val="28"/>
        </w:rPr>
      </w:pPr>
      <w:r w:rsidRPr="00F825E9">
        <w:rPr>
          <w:rFonts w:ascii="Century Gothic" w:hAnsi="Century Gothic"/>
          <w:b/>
          <w:szCs w:val="28"/>
        </w:rPr>
        <w:t>June 24– 28, 201</w:t>
      </w:r>
      <w:r w:rsidR="007C767F">
        <w:rPr>
          <w:rFonts w:ascii="Century Gothic" w:hAnsi="Century Gothic"/>
          <w:b/>
          <w:szCs w:val="28"/>
        </w:rPr>
        <w:t>9</w:t>
      </w:r>
    </w:p>
    <w:p w14:paraId="07289737" w14:textId="7C2E6112" w:rsidR="00F825E9" w:rsidRPr="009C6C76" w:rsidRDefault="00A91731" w:rsidP="00F825E9">
      <w:pPr>
        <w:autoSpaceDE w:val="0"/>
        <w:autoSpaceDN w:val="0"/>
        <w:adjustRightInd w:val="0"/>
        <w:jc w:val="center"/>
        <w:rPr>
          <w:rFonts w:ascii="Century Gothic" w:hAnsi="Century Gothic" w:cs="Calibri-Bold"/>
          <w:b/>
          <w:bCs/>
          <w:color w:val="548DD4" w:themeColor="text2" w:themeTint="99"/>
        </w:rPr>
      </w:pPr>
      <w:r>
        <w:rPr>
          <w:rFonts w:ascii="Century Gothic" w:hAnsi="Century Gothic" w:cs="Calibri-Bold"/>
          <w:b/>
          <w:bCs/>
          <w:color w:val="548DD4" w:themeColor="text2" w:themeTint="99"/>
        </w:rPr>
        <w:t xml:space="preserve">The </w:t>
      </w:r>
      <w:r w:rsidR="00A66D7E">
        <w:rPr>
          <w:rFonts w:ascii="Century Gothic" w:hAnsi="Century Gothic" w:cs="Calibri-Bold"/>
          <w:b/>
          <w:bCs/>
          <w:color w:val="548DD4" w:themeColor="text2" w:themeTint="99"/>
        </w:rPr>
        <w:t>Queen Mary</w:t>
      </w:r>
    </w:p>
    <w:p w14:paraId="51845AF9" w14:textId="4F4BE377" w:rsidR="00F825E9" w:rsidRDefault="00A66D7E" w:rsidP="00A66D7E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Century Gothic" w:hAnsi="Century Gothic" w:cs="Calibri-Bold"/>
          <w:bCs/>
          <w:sz w:val="20"/>
          <w:szCs w:val="20"/>
        </w:rPr>
        <w:t>1126 Queen Hwy</w:t>
      </w:r>
      <w:r w:rsidR="00F825E9" w:rsidRPr="009C6C76">
        <w:rPr>
          <w:rFonts w:ascii="Century Gothic" w:hAnsi="Century Gothic" w:cs="Calibri-Bold"/>
          <w:bCs/>
          <w:sz w:val="20"/>
          <w:szCs w:val="20"/>
        </w:rPr>
        <w:tab/>
      </w:r>
      <w:r>
        <w:rPr>
          <w:rFonts w:ascii="Century Gothic" w:hAnsi="Century Gothic" w:cs="Calibri-Bold"/>
          <w:bCs/>
          <w:sz w:val="20"/>
          <w:szCs w:val="20"/>
        </w:rPr>
        <w:t xml:space="preserve">Long Beach, CA 90802 </w:t>
      </w:r>
      <w:r>
        <w:rPr>
          <w:rFonts w:ascii="Century Gothic" w:hAnsi="Century Gothic" w:cs="Calibri-Bold"/>
          <w:bCs/>
          <w:sz w:val="20"/>
          <w:szCs w:val="20"/>
        </w:rPr>
        <w:tab/>
        <w:t>855.270.6706</w:t>
      </w:r>
    </w:p>
    <w:p w14:paraId="4A9130CD" w14:textId="3866FB56" w:rsidR="00F825E9" w:rsidRPr="00DD4EE4" w:rsidRDefault="00F825E9" w:rsidP="00F825E9">
      <w:pPr>
        <w:jc w:val="right"/>
        <w:rPr>
          <w:rFonts w:ascii="Century Gothic" w:hAnsi="Century Gothic"/>
          <w:sz w:val="20"/>
          <w:szCs w:val="20"/>
        </w:rPr>
      </w:pPr>
      <w:r w:rsidRPr="00DD4EE4">
        <w:rPr>
          <w:rFonts w:ascii="Century Gothic" w:hAnsi="Century Gothic"/>
          <w:sz w:val="20"/>
          <w:szCs w:val="20"/>
        </w:rPr>
        <w:t>May 201</w:t>
      </w:r>
      <w:r w:rsidR="00A66D7E">
        <w:rPr>
          <w:rFonts w:ascii="Century Gothic" w:hAnsi="Century Gothic"/>
          <w:sz w:val="20"/>
          <w:szCs w:val="20"/>
        </w:rPr>
        <w:t>9</w:t>
      </w:r>
    </w:p>
    <w:p w14:paraId="4D07C877" w14:textId="77777777" w:rsidR="00F825E9" w:rsidRPr="002058D5" w:rsidRDefault="00F825E9" w:rsidP="00F825E9">
      <w:pPr>
        <w:rPr>
          <w:rFonts w:ascii="Century Gothic" w:hAnsi="Century Gothic"/>
        </w:rPr>
      </w:pPr>
    </w:p>
    <w:p w14:paraId="3EA25AAB" w14:textId="282D7FCB" w:rsidR="00F825E9" w:rsidRDefault="00F825E9" w:rsidP="00F825E9">
      <w:pPr>
        <w:rPr>
          <w:rFonts w:ascii="Century Gothic" w:hAnsi="Century Gothic"/>
          <w:sz w:val="20"/>
          <w:szCs w:val="20"/>
        </w:rPr>
      </w:pPr>
      <w:r w:rsidRPr="00C91B43">
        <w:rPr>
          <w:rFonts w:ascii="Century Gothic" w:hAnsi="Century Gothic"/>
          <w:sz w:val="20"/>
          <w:szCs w:val="20"/>
        </w:rPr>
        <w:t>Greetings PNBC Southwest Region 201</w:t>
      </w:r>
      <w:r w:rsidR="00A66D7E">
        <w:rPr>
          <w:rFonts w:ascii="Century Gothic" w:hAnsi="Century Gothic"/>
          <w:sz w:val="20"/>
          <w:szCs w:val="20"/>
        </w:rPr>
        <w:t>9</w:t>
      </w:r>
      <w:r w:rsidRPr="00C91B43">
        <w:rPr>
          <w:rFonts w:ascii="Century Gothic" w:hAnsi="Century Gothic"/>
          <w:sz w:val="20"/>
          <w:szCs w:val="20"/>
        </w:rPr>
        <w:t xml:space="preserve"> Delegates:</w:t>
      </w:r>
    </w:p>
    <w:p w14:paraId="5B350EC2" w14:textId="399EEAC9" w:rsidR="00F825E9" w:rsidRPr="00DD4EE4" w:rsidRDefault="00F825E9" w:rsidP="00F825E9">
      <w:pPr>
        <w:rPr>
          <w:rFonts w:ascii="Century Gothic" w:hAnsi="Century Gothic"/>
          <w:sz w:val="20"/>
          <w:szCs w:val="20"/>
        </w:rPr>
      </w:pPr>
      <w:r w:rsidRPr="00C91B43">
        <w:rPr>
          <w:rFonts w:ascii="Century Gothic" w:hAnsi="Century Gothic"/>
          <w:sz w:val="20"/>
          <w:szCs w:val="20"/>
        </w:rPr>
        <w:t xml:space="preserve">The PNBC Southwest Region wants to render the best transportation accommodations for our meeting. </w:t>
      </w:r>
      <w:r w:rsidRPr="00C91B43">
        <w:rPr>
          <w:rFonts w:ascii="Century Gothic" w:hAnsi="Century Gothic"/>
          <w:b/>
          <w:sz w:val="20"/>
          <w:szCs w:val="20"/>
        </w:rPr>
        <w:t xml:space="preserve">Delegates will need to make reservations for airport travel with Region Host Transportation </w:t>
      </w:r>
      <w:r w:rsidR="00A66D7E">
        <w:rPr>
          <w:rFonts w:ascii="Century Gothic" w:hAnsi="Century Gothic"/>
          <w:b/>
          <w:color w:val="C00000"/>
          <w:sz w:val="20"/>
          <w:szCs w:val="20"/>
        </w:rPr>
        <w:t>3-days prior to arrival</w:t>
      </w:r>
      <w:r w:rsidRPr="00C91B43">
        <w:rPr>
          <w:rFonts w:ascii="Century Gothic" w:hAnsi="Century Gothic"/>
          <w:b/>
          <w:color w:val="C00000"/>
          <w:sz w:val="20"/>
          <w:szCs w:val="20"/>
        </w:rPr>
        <w:t>.</w:t>
      </w:r>
      <w:r w:rsidRPr="00C91B43">
        <w:rPr>
          <w:rFonts w:ascii="Century Gothic" w:hAnsi="Century Gothic"/>
          <w:color w:val="C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Transportation will be available from Saturday, June 2</w:t>
      </w:r>
      <w:r w:rsidR="00A66D7E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through Friday, June </w:t>
      </w:r>
      <w:r w:rsidR="00A66D7E">
        <w:rPr>
          <w:rFonts w:ascii="Century Gothic" w:hAnsi="Century Gothic"/>
          <w:sz w:val="20"/>
          <w:szCs w:val="20"/>
        </w:rPr>
        <w:t>28</w:t>
      </w:r>
      <w:r>
        <w:rPr>
          <w:rFonts w:ascii="Century Gothic" w:hAnsi="Century Gothic"/>
          <w:sz w:val="20"/>
          <w:szCs w:val="20"/>
        </w:rPr>
        <w:t>, 201</w:t>
      </w:r>
      <w:r w:rsidR="00A66D7E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.</w:t>
      </w:r>
    </w:p>
    <w:p w14:paraId="1D8408C3" w14:textId="77777777" w:rsidR="00F825E9" w:rsidRPr="00C91B43" w:rsidRDefault="00F825E9" w:rsidP="00F825E9">
      <w:pPr>
        <w:rPr>
          <w:rFonts w:ascii="Century Gothic" w:hAnsi="Century Gothic"/>
          <w:sz w:val="20"/>
          <w:szCs w:val="20"/>
        </w:rPr>
      </w:pPr>
    </w:p>
    <w:p w14:paraId="6D50E3F9" w14:textId="387BCD67" w:rsidR="00F825E9" w:rsidRDefault="007C767F" w:rsidP="00F825E9">
      <w:pPr>
        <w:rPr>
          <w:rFonts w:ascii="Century Gothic" w:hAnsi="Century Gothic"/>
        </w:rPr>
      </w:pPr>
      <w:r w:rsidRPr="00C91B43">
        <w:rPr>
          <w:rFonts w:ascii="Century Gothic" w:hAnsi="Century Gothic"/>
          <w:b/>
          <w:bCs/>
          <w:i/>
          <w:iCs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47C12" wp14:editId="6A836333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724525" cy="23145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2D29" w14:textId="5B726E5C" w:rsidR="007C767F" w:rsidRDefault="007C767F" w:rsidP="00F825E9">
                            <w:pPr>
                              <w:ind w:firstLine="72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Reservations for transportation can be made </w:t>
                            </w:r>
                            <w:r w:rsidRPr="002B0430">
                              <w:rPr>
                                <w:rFonts w:ascii="Century Gothic" w:hAnsi="Century Gothic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3 days prior to arrival </w:t>
                            </w:r>
                          </w:p>
                          <w:p w14:paraId="5000A553" w14:textId="77777777" w:rsidR="00144AE8" w:rsidRPr="007C767F" w:rsidRDefault="00144AE8" w:rsidP="00F825E9">
                            <w:pPr>
                              <w:ind w:firstLine="72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603189" w14:textId="675CFB27" w:rsidR="00F825E9" w:rsidRPr="008E1792" w:rsidRDefault="00F825E9" w:rsidP="00F825E9">
                            <w:pPr>
                              <w:ind w:firstLine="720"/>
                              <w:jc w:val="center"/>
                              <w:rPr>
                                <w:rFonts w:ascii="Algerian" w:hAnsi="Algerian" w:cstheme="minorHAnsi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8E1792">
                              <w:rPr>
                                <w:rFonts w:ascii="Algerian" w:hAnsi="Algerian" w:cstheme="minorHAnsi"/>
                                <w:color w:val="548DD4" w:themeColor="text2" w:themeTint="99"/>
                                <w:sz w:val="32"/>
                                <w:szCs w:val="32"/>
                              </w:rPr>
                              <w:t>201</w:t>
                            </w:r>
                            <w:r w:rsidR="00A66D7E" w:rsidRPr="008E1792">
                              <w:rPr>
                                <w:rFonts w:ascii="Algerian" w:hAnsi="Algerian" w:cstheme="minorHAnsi"/>
                                <w:color w:val="548DD4" w:themeColor="text2" w:themeTint="99"/>
                                <w:sz w:val="32"/>
                                <w:szCs w:val="32"/>
                              </w:rPr>
                              <w:t>9</w:t>
                            </w:r>
                            <w:r w:rsidRPr="008E1792">
                              <w:rPr>
                                <w:rFonts w:ascii="Algerian" w:hAnsi="Algerian" w:cstheme="minorHAnsi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Region Host Transportation</w:t>
                            </w:r>
                          </w:p>
                          <w:p w14:paraId="6B2BEEC1" w14:textId="2D56CD54" w:rsidR="007C767F" w:rsidRPr="00144AE8" w:rsidRDefault="00A91731" w:rsidP="007C767F">
                            <w:pPr>
                              <w:ind w:firstLine="72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Ambassador</w:t>
                            </w:r>
                            <w:r w:rsidR="007C767F" w:rsidRPr="00144AE8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 xml:space="preserve"> Benjamin Island, Host Pastor</w:t>
                            </w:r>
                          </w:p>
                          <w:p w14:paraId="31B4C03B" w14:textId="6DB885A2" w:rsidR="00D80C65" w:rsidRDefault="00A66D7E" w:rsidP="00D80C65">
                            <w:pPr>
                              <w:ind w:firstLine="720"/>
                              <w:jc w:val="center"/>
                            </w:pPr>
                            <w:r w:rsidRPr="007C767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310.819.249</w:t>
                            </w:r>
                            <w:r w:rsidRPr="00D80C6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A91731" w:rsidRPr="00D80C65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D80C65" w:rsidRPr="00D80C6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ambassador4_christ@icloud.com</w:t>
                              </w:r>
                            </w:hyperlink>
                          </w:p>
                          <w:p w14:paraId="644448BB" w14:textId="66219743" w:rsidR="00144AE8" w:rsidRDefault="00144AE8" w:rsidP="00D80C65">
                            <w:pPr>
                              <w:ind w:firstLine="7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Saturday, June 22 through Friday, June 28, 2019</w:t>
                            </w:r>
                          </w:p>
                          <w:p w14:paraId="65B99EE6" w14:textId="77777777" w:rsidR="00144AE8" w:rsidRDefault="00144AE8" w:rsidP="00A66D7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56E49FA" w14:textId="15511FF9" w:rsidR="00F825E9" w:rsidRPr="008E1792" w:rsidRDefault="00F825E9" w:rsidP="00A66D7E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E1792"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Airport Transportation - $</w:t>
                            </w:r>
                            <w:r w:rsidR="00A66D7E" w:rsidRPr="008E1792"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30</w:t>
                            </w:r>
                            <w:r w:rsidRPr="008E1792"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.00 donation per person </w:t>
                            </w:r>
                            <w:r w:rsidR="00A66D7E" w:rsidRPr="008E1792"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round trip LAX</w:t>
                            </w:r>
                          </w:p>
                          <w:p w14:paraId="5318F9C6" w14:textId="37CAF5BB" w:rsidR="00F825E9" w:rsidRPr="00144AE8" w:rsidRDefault="00A66D7E" w:rsidP="00144AE8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E1792">
                              <w:rPr>
                                <w:rFonts w:ascii="Century Gothic" w:hAnsi="Century Gothic" w:cstheme="minorHAnsi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Airport Transportation - $20.00 donation per person round trip LONG BEACH</w:t>
                            </w:r>
                          </w:p>
                          <w:p w14:paraId="003307BC" w14:textId="77777777" w:rsidR="00F825E9" w:rsidRPr="007C767F" w:rsidRDefault="00F825E9" w:rsidP="00F825E9">
                            <w:pPr>
                              <w:ind w:firstLine="72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0BC72DD" w14:textId="4580B360" w:rsidR="00F825E9" w:rsidRPr="007C767F" w:rsidRDefault="00F825E9" w:rsidP="00F825E9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i/>
                                <w:iCs/>
                                <w:color w:val="E36C0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767F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</w:rPr>
                              <w:t xml:space="preserve">City / local transportation will </w:t>
                            </w:r>
                            <w:r w:rsidR="00F53BB5" w:rsidRPr="007C767F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C767F">
                              <w:rPr>
                                <w:rFonts w:ascii="Century Gothic" w:hAnsi="Century Gothic" w:cstheme="minorHAnsi"/>
                                <w:sz w:val="18"/>
                                <w:szCs w:val="18"/>
                              </w:rPr>
                              <w:t>be available for delegates. Donations accepted.</w:t>
                            </w:r>
                          </w:p>
                          <w:p w14:paraId="52074AE9" w14:textId="77777777" w:rsidR="00F825E9" w:rsidRPr="00F825E9" w:rsidRDefault="00F825E9" w:rsidP="00F825E9">
                            <w:pPr>
                              <w:ind w:firstLine="720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825E9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Please get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7C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5pt;margin-top:17.9pt;width:450.75pt;height:18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">
                <v:textbox>
                  <w:txbxContent>
                    <w:p w14:paraId="46D52D29" w14:textId="5B726E5C" w:rsidR="007C767F" w:rsidRDefault="007C767F" w:rsidP="00F825E9">
                      <w:pPr>
                        <w:ind w:firstLine="720"/>
                        <w:jc w:val="center"/>
                        <w:rPr>
                          <w:rFonts w:ascii="Century Gothic" w:hAnsi="Century Gothic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Reservations for transportation can be made </w:t>
                      </w:r>
                      <w:r w:rsidRPr="002B0430">
                        <w:rPr>
                          <w:rFonts w:ascii="Century Gothic" w:hAnsi="Century Gothic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3 days prior to arrival </w:t>
                      </w:r>
                    </w:p>
                    <w:p w14:paraId="5000A553" w14:textId="77777777" w:rsidR="00144AE8" w:rsidRPr="007C767F" w:rsidRDefault="00144AE8" w:rsidP="00F825E9">
                      <w:pPr>
                        <w:ind w:firstLine="720"/>
                        <w:jc w:val="center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B603189" w14:textId="675CFB27" w:rsidR="00F825E9" w:rsidRPr="008E1792" w:rsidRDefault="00F825E9" w:rsidP="00F825E9">
                      <w:pPr>
                        <w:ind w:firstLine="720"/>
                        <w:jc w:val="center"/>
                        <w:rPr>
                          <w:rFonts w:ascii="Algerian" w:hAnsi="Algerian" w:cstheme="minorHAnsi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8E1792">
                        <w:rPr>
                          <w:rFonts w:ascii="Algerian" w:hAnsi="Algerian" w:cstheme="minorHAnsi"/>
                          <w:color w:val="548DD4" w:themeColor="text2" w:themeTint="99"/>
                          <w:sz w:val="32"/>
                          <w:szCs w:val="32"/>
                        </w:rPr>
                        <w:t>201</w:t>
                      </w:r>
                      <w:r w:rsidR="00A66D7E" w:rsidRPr="008E1792">
                        <w:rPr>
                          <w:rFonts w:ascii="Algerian" w:hAnsi="Algerian" w:cstheme="minorHAnsi"/>
                          <w:color w:val="548DD4" w:themeColor="text2" w:themeTint="99"/>
                          <w:sz w:val="32"/>
                          <w:szCs w:val="32"/>
                        </w:rPr>
                        <w:t>9</w:t>
                      </w:r>
                      <w:r w:rsidRPr="008E1792">
                        <w:rPr>
                          <w:rFonts w:ascii="Algerian" w:hAnsi="Algerian" w:cstheme="minorHAnsi"/>
                          <w:color w:val="548DD4" w:themeColor="text2" w:themeTint="99"/>
                          <w:sz w:val="32"/>
                          <w:szCs w:val="32"/>
                        </w:rPr>
                        <w:t xml:space="preserve"> Region Host Transportation</w:t>
                      </w:r>
                    </w:p>
                    <w:p w14:paraId="6B2BEEC1" w14:textId="2D56CD54" w:rsidR="007C767F" w:rsidRPr="00144AE8" w:rsidRDefault="00A91731" w:rsidP="007C767F">
                      <w:pPr>
                        <w:ind w:firstLine="720"/>
                        <w:jc w:val="center"/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Ambassador</w:t>
                      </w:r>
                      <w:r w:rsidR="007C767F" w:rsidRPr="00144AE8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 xml:space="preserve"> Benjamin Island, Host Pastor</w:t>
                      </w:r>
                    </w:p>
                    <w:p w14:paraId="31B4C03B" w14:textId="6DB885A2" w:rsidR="00D80C65" w:rsidRDefault="00A66D7E" w:rsidP="00D80C65">
                      <w:pPr>
                        <w:ind w:firstLine="720"/>
                        <w:jc w:val="center"/>
                      </w:pPr>
                      <w:r w:rsidRPr="007C767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310.819.249</w:t>
                      </w:r>
                      <w:r w:rsidRPr="00D80C6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3</w:t>
                      </w:r>
                      <w:r w:rsidR="00A91731" w:rsidRPr="00D80C65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or </w:t>
                      </w:r>
                      <w:hyperlink r:id="rId9" w:history="1">
                        <w:r w:rsidR="00D80C65" w:rsidRPr="00D80C6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ambassador4_christ@icloud.com</w:t>
                        </w:r>
                      </w:hyperlink>
                    </w:p>
                    <w:p w14:paraId="644448BB" w14:textId="66219743" w:rsidR="00144AE8" w:rsidRDefault="00144AE8" w:rsidP="00D80C65">
                      <w:pPr>
                        <w:ind w:firstLine="7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Saturday, June 22 through Friday, June 28, 2019</w:t>
                      </w:r>
                    </w:p>
                    <w:p w14:paraId="65B99EE6" w14:textId="77777777" w:rsidR="00144AE8" w:rsidRDefault="00144AE8" w:rsidP="00A66D7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56E49FA" w14:textId="15511FF9" w:rsidR="00F825E9" w:rsidRPr="008E1792" w:rsidRDefault="00F825E9" w:rsidP="00A66D7E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E1792"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Airport Transportation - $</w:t>
                      </w:r>
                      <w:r w:rsidR="00A66D7E" w:rsidRPr="008E1792"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30</w:t>
                      </w:r>
                      <w:r w:rsidRPr="008E1792"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.00 donation per person </w:t>
                      </w:r>
                      <w:r w:rsidR="00A66D7E" w:rsidRPr="008E1792"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round trip LAX</w:t>
                      </w:r>
                    </w:p>
                    <w:p w14:paraId="5318F9C6" w14:textId="37CAF5BB" w:rsidR="00F825E9" w:rsidRPr="00144AE8" w:rsidRDefault="00A66D7E" w:rsidP="00144AE8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E1792">
                        <w:rPr>
                          <w:rFonts w:ascii="Century Gothic" w:hAnsi="Century Gothic" w:cstheme="minorHAnsi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Airport Transportation - $20.00 donation per person round trip LONG BEACH</w:t>
                      </w:r>
                    </w:p>
                    <w:p w14:paraId="003307BC" w14:textId="77777777" w:rsidR="00F825E9" w:rsidRPr="007C767F" w:rsidRDefault="00F825E9" w:rsidP="00F825E9">
                      <w:pPr>
                        <w:ind w:firstLine="720"/>
                        <w:jc w:val="center"/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0BC72DD" w14:textId="4580B360" w:rsidR="00F825E9" w:rsidRPr="007C767F" w:rsidRDefault="00F825E9" w:rsidP="00F825E9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i/>
                          <w:iCs/>
                          <w:color w:val="E36C0A"/>
                          <w:sz w:val="18"/>
                          <w:szCs w:val="18"/>
                          <w:u w:val="single"/>
                        </w:rPr>
                      </w:pPr>
                      <w:r w:rsidRPr="007C767F"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  <w:t xml:space="preserve">City / local transportation will </w:t>
                      </w:r>
                      <w:r w:rsidR="00F53BB5" w:rsidRPr="007C767F"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  <w:t xml:space="preserve">also </w:t>
                      </w:r>
                      <w:r w:rsidRPr="007C767F">
                        <w:rPr>
                          <w:rFonts w:ascii="Century Gothic" w:hAnsi="Century Gothic" w:cstheme="minorHAnsi"/>
                          <w:sz w:val="18"/>
                          <w:szCs w:val="18"/>
                        </w:rPr>
                        <w:t>be available for delegates. Donations accepted.</w:t>
                      </w:r>
                    </w:p>
                    <w:p w14:paraId="52074AE9" w14:textId="77777777" w:rsidR="00F825E9" w:rsidRPr="00F825E9" w:rsidRDefault="00F825E9" w:rsidP="00F825E9">
                      <w:pPr>
                        <w:ind w:firstLine="720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825E9"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  <w:t>Please get confirmation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5E9" w:rsidRPr="00C91B43">
        <w:rPr>
          <w:rFonts w:ascii="Century Gothic" w:hAnsi="Century Gothic"/>
          <w:sz w:val="20"/>
          <w:szCs w:val="20"/>
        </w:rPr>
        <w:t>The host transportation information is listed below:</w:t>
      </w:r>
    </w:p>
    <w:p w14:paraId="5346BE11" w14:textId="7E0C49E5" w:rsidR="00F825E9" w:rsidRDefault="00F825E9" w:rsidP="00F825E9">
      <w:pPr>
        <w:pStyle w:val="Heading3"/>
        <w:jc w:val="left"/>
      </w:pPr>
    </w:p>
    <w:p w14:paraId="5BF680B2" w14:textId="290A52B6" w:rsidR="00F825E9" w:rsidRPr="008E1792" w:rsidRDefault="00F825E9" w:rsidP="00F825E9">
      <w:pPr>
        <w:jc w:val="center"/>
        <w:rPr>
          <w:rFonts w:ascii="Algerian" w:hAnsi="Algerian"/>
          <w:color w:val="548DD4" w:themeColor="text2" w:themeTint="99"/>
          <w:sz w:val="32"/>
          <w:szCs w:val="32"/>
        </w:rPr>
      </w:pPr>
      <w:r w:rsidRPr="008E1792">
        <w:rPr>
          <w:rFonts w:ascii="Algerian" w:hAnsi="Algerian"/>
          <w:color w:val="548DD4" w:themeColor="text2" w:themeTint="99"/>
          <w:sz w:val="32"/>
          <w:szCs w:val="32"/>
        </w:rPr>
        <w:t>Airport transportation</w:t>
      </w:r>
    </w:p>
    <w:p w14:paraId="0C13DB33" w14:textId="1811AE17" w:rsidR="00F825E9" w:rsidRPr="00BB3C37" w:rsidRDefault="00F825E9" w:rsidP="00F825E9">
      <w:pPr>
        <w:jc w:val="center"/>
        <w:rPr>
          <w:rFonts w:ascii="Algerian" w:hAnsi="Algerian"/>
          <w:color w:val="C00000"/>
          <w:sz w:val="32"/>
          <w:szCs w:val="32"/>
        </w:rPr>
      </w:pPr>
      <w:r w:rsidRPr="00BB3C37">
        <w:rPr>
          <w:rFonts w:ascii="Century Gothic" w:hAnsi="Century Gothic"/>
          <w:sz w:val="20"/>
          <w:szCs w:val="20"/>
        </w:rPr>
        <w:t>beginning Saturday, June 2</w:t>
      </w:r>
      <w:r w:rsidR="00F53BB5">
        <w:rPr>
          <w:rFonts w:ascii="Century Gothic" w:hAnsi="Century Gothic"/>
          <w:sz w:val="20"/>
          <w:szCs w:val="20"/>
        </w:rPr>
        <w:t>2</w:t>
      </w:r>
      <w:r w:rsidRPr="00BB3C37">
        <w:rPr>
          <w:rFonts w:ascii="Century Gothic" w:hAnsi="Century Gothic"/>
          <w:sz w:val="20"/>
          <w:szCs w:val="20"/>
        </w:rPr>
        <w:t xml:space="preserve"> through Friday, June 2</w:t>
      </w:r>
      <w:r w:rsidR="00F53BB5">
        <w:rPr>
          <w:rFonts w:ascii="Century Gothic" w:hAnsi="Century Gothic"/>
          <w:sz w:val="20"/>
          <w:szCs w:val="20"/>
        </w:rPr>
        <w:t>8</w:t>
      </w:r>
      <w:r w:rsidRPr="00BB3C37">
        <w:rPr>
          <w:rFonts w:ascii="Century Gothic" w:hAnsi="Century Gothic"/>
          <w:sz w:val="20"/>
          <w:szCs w:val="20"/>
        </w:rPr>
        <w:t>, 201</w:t>
      </w:r>
      <w:r w:rsidR="00F53BB5">
        <w:rPr>
          <w:rFonts w:ascii="Century Gothic" w:hAnsi="Century Gothic"/>
          <w:sz w:val="20"/>
          <w:szCs w:val="20"/>
        </w:rPr>
        <w:t>9</w:t>
      </w:r>
    </w:p>
    <w:p w14:paraId="1AB4036F" w14:textId="77777777" w:rsidR="00F825E9" w:rsidRDefault="00F825E9" w:rsidP="00F825E9">
      <w:pPr>
        <w:rPr>
          <w:rFonts w:ascii="Century Gothic" w:hAnsi="Century Gothic"/>
          <w:sz w:val="20"/>
          <w:szCs w:val="20"/>
        </w:rPr>
      </w:pPr>
    </w:p>
    <w:p w14:paraId="06F479D7" w14:textId="5789FADD" w:rsidR="00F825E9" w:rsidRPr="00F825E9" w:rsidRDefault="00F825E9" w:rsidP="00BC0821">
      <w:pPr>
        <w:jc w:val="center"/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F825E9">
        <w:rPr>
          <w:rFonts w:ascii="Century Gothic" w:hAnsi="Century Gothic"/>
          <w:b/>
          <w:color w:val="365F91" w:themeColor="accent1" w:themeShade="BF"/>
          <w:sz w:val="20"/>
          <w:szCs w:val="20"/>
        </w:rPr>
        <w:t>201</w:t>
      </w:r>
      <w:r w:rsidR="007C767F">
        <w:rPr>
          <w:rFonts w:ascii="Century Gothic" w:hAnsi="Century Gothic"/>
          <w:b/>
          <w:color w:val="365F91" w:themeColor="accent1" w:themeShade="BF"/>
          <w:sz w:val="20"/>
          <w:szCs w:val="20"/>
        </w:rPr>
        <w:t>9</w:t>
      </w:r>
      <w:r w:rsidRPr="00F825E9">
        <w:rPr>
          <w:rFonts w:ascii="Century Gothic" w:hAnsi="Century Gothic"/>
          <w:b/>
          <w:color w:val="365F91" w:themeColor="accent1" w:themeShade="BF"/>
          <w:sz w:val="20"/>
          <w:szCs w:val="20"/>
        </w:rPr>
        <w:t xml:space="preserve"> Region Host Airport Transportation</w:t>
      </w:r>
    </w:p>
    <w:p w14:paraId="4F547A61" w14:textId="5C58F710" w:rsidR="00F53BB5" w:rsidRPr="00F53BB5" w:rsidRDefault="00F825E9" w:rsidP="00F53BB5">
      <w:pPr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 w:rsidRPr="00BB3C37">
        <w:rPr>
          <w:rFonts w:ascii="Century Gothic" w:hAnsi="Century Gothic"/>
          <w:sz w:val="20"/>
          <w:szCs w:val="20"/>
        </w:rPr>
        <w:t>Transportation service from and to the airport</w:t>
      </w:r>
      <w:r w:rsidR="00F53BB5">
        <w:rPr>
          <w:rFonts w:ascii="Century Gothic" w:hAnsi="Century Gothic"/>
          <w:sz w:val="20"/>
          <w:szCs w:val="20"/>
        </w:rPr>
        <w:t>s</w:t>
      </w:r>
      <w:r w:rsidRPr="00BB3C37">
        <w:rPr>
          <w:rFonts w:ascii="Century Gothic" w:hAnsi="Century Gothic"/>
          <w:sz w:val="20"/>
          <w:szCs w:val="20"/>
        </w:rPr>
        <w:t xml:space="preserve"> will be provided by the Region Host Transpiration </w:t>
      </w:r>
      <w:r w:rsidRPr="00F53BB5">
        <w:rPr>
          <w:rFonts w:ascii="Century Gothic" w:hAnsi="Century Gothic"/>
          <w:sz w:val="20"/>
          <w:szCs w:val="20"/>
        </w:rPr>
        <w:t xml:space="preserve">for </w:t>
      </w:r>
      <w:r w:rsidR="00F53BB5" w:rsidRPr="00F53BB5">
        <w:rPr>
          <w:rFonts w:ascii="Century Gothic" w:hAnsi="Century Gothic"/>
          <w:sz w:val="20"/>
          <w:szCs w:val="20"/>
        </w:rPr>
        <w:t>a</w:t>
      </w:r>
      <w:r w:rsidR="00F53BB5">
        <w:rPr>
          <w:rFonts w:ascii="Century Gothic" w:hAnsi="Century Gothic"/>
          <w:b/>
          <w:sz w:val="20"/>
          <w:szCs w:val="20"/>
        </w:rPr>
        <w:t xml:space="preserve"> </w:t>
      </w:r>
      <w:r w:rsidR="00F53BB5" w:rsidRPr="00F53BB5">
        <w:rPr>
          <w:rFonts w:ascii="Century Gothic" w:hAnsi="Century Gothic"/>
          <w:b/>
          <w:color w:val="0D0D0D" w:themeColor="text1" w:themeTint="F2"/>
          <w:sz w:val="20"/>
          <w:szCs w:val="20"/>
        </w:rPr>
        <w:t>$30.00 donation per person round trip LAX airport and $20.00 donation per person round trip LONG BEACH</w:t>
      </w:r>
      <w:r w:rsidR="00F53BB5">
        <w:rPr>
          <w:rFonts w:ascii="Century Gothic" w:hAnsi="Century Gothic"/>
          <w:b/>
          <w:color w:val="0D0D0D" w:themeColor="text1" w:themeTint="F2"/>
          <w:sz w:val="20"/>
          <w:szCs w:val="20"/>
        </w:rPr>
        <w:t xml:space="preserve"> airport.</w:t>
      </w:r>
    </w:p>
    <w:p w14:paraId="71A91E8C" w14:textId="21F23413" w:rsidR="00F825E9" w:rsidRPr="008E1792" w:rsidRDefault="00F825E9" w:rsidP="00F53BB5">
      <w:pPr>
        <w:rPr>
          <w:rFonts w:ascii="Century Gothic" w:hAnsi="Century Gothic"/>
          <w:sz w:val="20"/>
          <w:szCs w:val="20"/>
        </w:rPr>
      </w:pPr>
    </w:p>
    <w:p w14:paraId="63C48AFA" w14:textId="734051F2" w:rsidR="008E1792" w:rsidRPr="008E1792" w:rsidRDefault="008E1792" w:rsidP="00F53BB5">
      <w:pPr>
        <w:rPr>
          <w:rFonts w:ascii="Century Gothic" w:hAnsi="Century Gothic"/>
          <w:sz w:val="20"/>
          <w:szCs w:val="20"/>
        </w:rPr>
      </w:pPr>
      <w:r w:rsidRPr="008E1792">
        <w:rPr>
          <w:rFonts w:ascii="Century Gothic" w:hAnsi="Century Gothic"/>
          <w:sz w:val="20"/>
          <w:szCs w:val="20"/>
        </w:rPr>
        <w:t xml:space="preserve">Please contact Host </w:t>
      </w:r>
      <w:r w:rsidR="00144AE8">
        <w:rPr>
          <w:rFonts w:ascii="Century Gothic" w:hAnsi="Century Gothic"/>
          <w:sz w:val="20"/>
          <w:szCs w:val="20"/>
        </w:rPr>
        <w:t>P</w:t>
      </w:r>
      <w:r w:rsidRPr="008E1792">
        <w:rPr>
          <w:rFonts w:ascii="Century Gothic" w:hAnsi="Century Gothic"/>
          <w:sz w:val="20"/>
          <w:szCs w:val="20"/>
        </w:rPr>
        <w:t xml:space="preserve">astor </w:t>
      </w:r>
      <w:r w:rsidR="00144AE8">
        <w:rPr>
          <w:rFonts w:ascii="Century Gothic" w:hAnsi="Century Gothic"/>
          <w:sz w:val="20"/>
          <w:szCs w:val="20"/>
        </w:rPr>
        <w:t xml:space="preserve">Island </w:t>
      </w:r>
      <w:r w:rsidRPr="008E1792">
        <w:rPr>
          <w:rFonts w:ascii="Century Gothic" w:hAnsi="Century Gothic"/>
          <w:sz w:val="20"/>
          <w:szCs w:val="20"/>
        </w:rPr>
        <w:t>for your transportation needs.</w:t>
      </w:r>
    </w:p>
    <w:p w14:paraId="715F5091" w14:textId="77777777" w:rsidR="008E1792" w:rsidRPr="00BB3C37" w:rsidRDefault="008E1792" w:rsidP="00F53BB5">
      <w:pPr>
        <w:rPr>
          <w:rFonts w:ascii="Century Gothic" w:hAnsi="Century Gothic"/>
          <w:color w:val="548DD4" w:themeColor="text2" w:themeTint="99"/>
          <w:sz w:val="20"/>
          <w:szCs w:val="20"/>
        </w:rPr>
      </w:pPr>
    </w:p>
    <w:p w14:paraId="0005E317" w14:textId="77777777" w:rsidR="00F825E9" w:rsidRPr="00BB3C37" w:rsidRDefault="00F825E9" w:rsidP="00F53BB5">
      <w:pPr>
        <w:rPr>
          <w:rFonts w:ascii="Century Gothic" w:hAnsi="Century Gothic"/>
          <w:sz w:val="20"/>
          <w:szCs w:val="20"/>
        </w:rPr>
      </w:pPr>
      <w:r w:rsidRPr="00BB3C37">
        <w:rPr>
          <w:rFonts w:ascii="Century Gothic" w:hAnsi="Century Gothic"/>
          <w:sz w:val="20"/>
          <w:szCs w:val="20"/>
        </w:rPr>
        <w:t>Thanks,</w:t>
      </w:r>
    </w:p>
    <w:p w14:paraId="646C8FD8" w14:textId="54BEB144" w:rsidR="00F53BB5" w:rsidRPr="00F53BB5" w:rsidRDefault="00A91731" w:rsidP="00F53B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Ambassador</w:t>
      </w:r>
      <w:r w:rsidR="00F53BB5" w:rsidRPr="00F53BB5">
        <w:rPr>
          <w:rFonts w:ascii="Century Gothic" w:hAnsi="Century Gothic"/>
          <w:sz w:val="20"/>
          <w:szCs w:val="20"/>
        </w:rPr>
        <w:t xml:space="preserve"> Benjamin Island</w:t>
      </w:r>
    </w:p>
    <w:p w14:paraId="0DFDFD3B" w14:textId="79630438" w:rsidR="00F825E9" w:rsidRPr="00F53BB5" w:rsidRDefault="00F825E9" w:rsidP="00F53BB5">
      <w:pPr>
        <w:rPr>
          <w:rFonts w:ascii="Century Gothic" w:hAnsi="Century Gothic"/>
          <w:sz w:val="20"/>
          <w:szCs w:val="20"/>
        </w:rPr>
      </w:pPr>
      <w:r w:rsidRPr="00F53BB5">
        <w:rPr>
          <w:rFonts w:ascii="Century Gothic" w:hAnsi="Century Gothic"/>
          <w:sz w:val="20"/>
          <w:szCs w:val="20"/>
        </w:rPr>
        <w:t>201</w:t>
      </w:r>
      <w:r w:rsidR="00F53BB5" w:rsidRPr="00F53BB5">
        <w:rPr>
          <w:rFonts w:ascii="Century Gothic" w:hAnsi="Century Gothic"/>
          <w:sz w:val="20"/>
          <w:szCs w:val="20"/>
        </w:rPr>
        <w:t>9</w:t>
      </w:r>
      <w:r w:rsidRPr="00F53BB5">
        <w:rPr>
          <w:rFonts w:ascii="Century Gothic" w:hAnsi="Century Gothic"/>
          <w:sz w:val="20"/>
          <w:szCs w:val="20"/>
        </w:rPr>
        <w:t xml:space="preserve"> Region Host</w:t>
      </w:r>
      <w:r w:rsidR="00F53BB5" w:rsidRPr="00F53BB5">
        <w:rPr>
          <w:rFonts w:ascii="Century Gothic" w:hAnsi="Century Gothic"/>
          <w:sz w:val="20"/>
          <w:szCs w:val="20"/>
        </w:rPr>
        <w:t xml:space="preserve"> Pastor</w:t>
      </w:r>
    </w:p>
    <w:p w14:paraId="0BB75223" w14:textId="77777777" w:rsidR="00F53BB5" w:rsidRPr="00F53BB5" w:rsidRDefault="00F53BB5" w:rsidP="00F53BB5">
      <w:pPr>
        <w:rPr>
          <w:rFonts w:ascii="Century Gothic" w:hAnsi="Century Gothic"/>
          <w:sz w:val="20"/>
          <w:szCs w:val="20"/>
        </w:rPr>
      </w:pPr>
      <w:r w:rsidRPr="00F53BB5">
        <w:rPr>
          <w:rFonts w:ascii="Century Gothic" w:hAnsi="Century Gothic"/>
          <w:sz w:val="20"/>
          <w:szCs w:val="20"/>
        </w:rPr>
        <w:t>310.819.2493</w:t>
      </w:r>
    </w:p>
    <w:p w14:paraId="66A5E2F6" w14:textId="54CB5160" w:rsidR="00F53BB5" w:rsidRPr="00292C6F" w:rsidRDefault="009E237B" w:rsidP="00F53BB5">
      <w:pPr>
        <w:rPr>
          <w:rFonts w:ascii="Century Gothic" w:hAnsi="Century Gothic"/>
          <w:i/>
          <w:sz w:val="20"/>
          <w:szCs w:val="20"/>
        </w:rPr>
      </w:pPr>
      <w:hyperlink r:id="rId10" w:history="1">
        <w:r w:rsidR="00D80C65" w:rsidRPr="00D80C65">
          <w:rPr>
            <w:rStyle w:val="Hyperlink"/>
            <w:rFonts w:ascii="Century Gothic" w:hAnsi="Century Gothic"/>
            <w:sz w:val="20"/>
            <w:szCs w:val="20"/>
          </w:rPr>
          <w:t>ambassador4_christ@icloud.com</w:t>
        </w:r>
      </w:hyperlink>
    </w:p>
    <w:sectPr w:rsidR="00F53BB5" w:rsidRPr="00292C6F" w:rsidSect="00590D71">
      <w:headerReference w:type="default" r:id="rId11"/>
      <w:type w:val="continuous"/>
      <w:pgSz w:w="12242" w:h="15842"/>
      <w:pgMar w:top="1440" w:right="1440" w:bottom="1152" w:left="1440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CAE7" w14:textId="77777777" w:rsidR="009E237B" w:rsidRDefault="009E237B" w:rsidP="004D1A5A">
      <w:r>
        <w:separator/>
      </w:r>
    </w:p>
  </w:endnote>
  <w:endnote w:type="continuationSeparator" w:id="0">
    <w:p w14:paraId="5712124B" w14:textId="77777777" w:rsidR="009E237B" w:rsidRDefault="009E237B" w:rsidP="004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sel Wid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C4B1" w14:textId="77777777" w:rsidR="009E237B" w:rsidRDefault="009E237B" w:rsidP="004D1A5A">
      <w:r>
        <w:separator/>
      </w:r>
    </w:p>
  </w:footnote>
  <w:footnote w:type="continuationSeparator" w:id="0">
    <w:p w14:paraId="50A7B560" w14:textId="77777777" w:rsidR="009E237B" w:rsidRDefault="009E237B" w:rsidP="004D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449C" w14:textId="77777777" w:rsidR="00791BA2" w:rsidRPr="00DF5C8A" w:rsidRDefault="00A32D78" w:rsidP="00791BA2">
    <w:pPr>
      <w:pStyle w:val="Style"/>
      <w:jc w:val="center"/>
      <w:rPr>
        <w:rFonts w:ascii="Baskerville Old Face" w:hAnsi="Baskerville Old Face"/>
        <w:sz w:val="40"/>
        <w:szCs w:val="40"/>
      </w:rPr>
    </w:pPr>
    <w:r w:rsidRPr="00DF5C8A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6C3B87A3" wp14:editId="42CF6EAD">
          <wp:simplePos x="0" y="0"/>
          <wp:positionH relativeFrom="margin">
            <wp:posOffset>-457200</wp:posOffset>
          </wp:positionH>
          <wp:positionV relativeFrom="margin">
            <wp:posOffset>-1274445</wp:posOffset>
          </wp:positionV>
          <wp:extent cx="990600" cy="8572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1BA2" w:rsidRPr="00DF5C8A">
      <w:rPr>
        <w:rFonts w:ascii="Baskerville Old Face" w:hAnsi="Baskerville Old Face"/>
        <w:sz w:val="40"/>
        <w:szCs w:val="40"/>
      </w:rPr>
      <w:t>Progressive National Baptist Convention, Inc.</w:t>
    </w:r>
  </w:p>
  <w:p w14:paraId="6CB5C06D" w14:textId="77777777" w:rsidR="0092429B" w:rsidRPr="00E124D9" w:rsidRDefault="0092429B" w:rsidP="00791BA2">
    <w:pPr>
      <w:pStyle w:val="Style"/>
      <w:jc w:val="center"/>
      <w:rPr>
        <w:rFonts w:ascii="Baskerville Old Face" w:hAnsi="Baskerville Old Face"/>
        <w:sz w:val="20"/>
        <w:szCs w:val="20"/>
      </w:rPr>
    </w:pPr>
  </w:p>
  <w:p w14:paraId="13A418CD" w14:textId="02D38AE9" w:rsidR="00791BA2" w:rsidRPr="00A24383" w:rsidRDefault="00582A71" w:rsidP="0092429B">
    <w:pPr>
      <w:pStyle w:val="Style"/>
      <w:jc w:val="center"/>
      <w:rPr>
        <w:rFonts w:ascii="Baskerville Old Face" w:hAnsi="Baskerville Old Face"/>
        <w:b/>
      </w:rPr>
    </w:pPr>
    <w:r w:rsidRPr="00E124D9">
      <w:rPr>
        <w:rFonts w:ascii="Baskerville Old Face" w:hAnsi="Baskerville Old Face"/>
        <w:sz w:val="28"/>
        <w:szCs w:val="28"/>
      </w:rPr>
      <w:t xml:space="preserve">           </w:t>
    </w:r>
    <w:r w:rsidR="00791BA2" w:rsidRPr="00E124D9">
      <w:rPr>
        <w:rFonts w:ascii="Baskerville Old Face" w:hAnsi="Baskerville Old Face"/>
        <w:sz w:val="28"/>
        <w:szCs w:val="28"/>
      </w:rPr>
      <w:t xml:space="preserve">    </w:t>
    </w:r>
    <w:r w:rsidRPr="00E124D9">
      <w:rPr>
        <w:rFonts w:ascii="Baskerville Old Face" w:hAnsi="Baskerville Old Face"/>
        <w:sz w:val="28"/>
        <w:szCs w:val="28"/>
      </w:rPr>
      <w:t xml:space="preserve"> </w:t>
    </w:r>
    <w:r w:rsidR="00791BA2" w:rsidRPr="00A24383">
      <w:rPr>
        <w:rFonts w:ascii="Baskerville Old Face" w:hAnsi="Baskerville Old Face"/>
        <w:b/>
      </w:rPr>
      <w:t xml:space="preserve">Dr. </w:t>
    </w:r>
    <w:r w:rsidR="00A66D7E">
      <w:rPr>
        <w:rFonts w:ascii="Baskerville Old Face" w:hAnsi="Baskerville Old Face"/>
        <w:b/>
      </w:rPr>
      <w:t>Timothy Stewart</w:t>
    </w:r>
    <w:r w:rsidR="00A26EA4" w:rsidRPr="00A24383">
      <w:rPr>
        <w:rFonts w:ascii="Baskerville Old Face" w:hAnsi="Baskerville Old Face"/>
        <w:b/>
      </w:rPr>
      <w:t>, President</w:t>
    </w:r>
    <w:r w:rsidR="00A26EA4" w:rsidRPr="00A24383">
      <w:rPr>
        <w:rFonts w:ascii="Baskerville Old Face" w:hAnsi="Baskerville Old Face"/>
        <w:b/>
      </w:rPr>
      <w:tab/>
      <w:t xml:space="preserve">        </w:t>
    </w:r>
    <w:r w:rsidR="00D144A4">
      <w:rPr>
        <w:rFonts w:ascii="Baskerville Old Face" w:hAnsi="Baskerville Old Face"/>
        <w:b/>
      </w:rPr>
      <w:t>Dr. Tyrone Pitts, Interim General</w:t>
    </w:r>
    <w:r w:rsidR="00791BA2" w:rsidRPr="00A24383">
      <w:rPr>
        <w:rFonts w:ascii="Baskerville Old Face" w:hAnsi="Baskerville Old Face"/>
        <w:b/>
      </w:rPr>
      <w:t xml:space="preserve"> Secretary</w:t>
    </w:r>
  </w:p>
  <w:p w14:paraId="1958260D" w14:textId="77777777" w:rsidR="00791BA2" w:rsidRPr="00E124D9" w:rsidRDefault="00311CCC" w:rsidP="00791BA2">
    <w:pPr>
      <w:pStyle w:val="Style"/>
      <w:rPr>
        <w:rFonts w:ascii="Baskerville Old Face" w:hAnsi="Baskerville Old Face"/>
        <w:b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5C36F" wp14:editId="65B731F8">
              <wp:simplePos x="0" y="0"/>
              <wp:positionH relativeFrom="column">
                <wp:posOffset>619125</wp:posOffset>
              </wp:positionH>
              <wp:positionV relativeFrom="paragraph">
                <wp:posOffset>28575</wp:posOffset>
              </wp:positionV>
              <wp:extent cx="6381750" cy="635"/>
              <wp:effectExtent l="9525" t="10795" r="9525" b="171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3D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8.75pt;margin-top:2.25pt;width:50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q6HgIAAD4EAAAOAAAAZHJzL2Uyb0RvYy54bWysU8GO2jAQvVfqP1i+QxJgKU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" strokeweight="1.5pt"/>
          </w:pict>
        </mc:Fallback>
      </mc:AlternateContent>
    </w:r>
    <w:r w:rsidR="00791BA2" w:rsidRPr="00E124D9">
      <w:rPr>
        <w:rFonts w:ascii="Baskerville Old Face" w:hAnsi="Baskerville Old Face"/>
        <w:b/>
        <w:sz w:val="26"/>
        <w:szCs w:val="26"/>
      </w:rPr>
      <w:t xml:space="preserve">     </w:t>
    </w:r>
  </w:p>
  <w:p w14:paraId="65B86F53" w14:textId="77777777" w:rsidR="00791BA2" w:rsidRPr="00483859" w:rsidRDefault="0092429B" w:rsidP="00791BA2">
    <w:pPr>
      <w:pStyle w:val="Style"/>
      <w:jc w:val="center"/>
      <w:rPr>
        <w:rFonts w:ascii="Baskerville Old Face" w:hAnsi="Baskerville Old Face"/>
        <w:b/>
      </w:rPr>
    </w:pPr>
    <w:r w:rsidRPr="00483859">
      <w:rPr>
        <w:rFonts w:ascii="Baskerville Old Face" w:hAnsi="Baskerville Old Face"/>
        <w:b/>
      </w:rPr>
      <w:t>Southwest Region</w:t>
    </w:r>
  </w:p>
  <w:p w14:paraId="6F93C29A" w14:textId="20179CC8" w:rsidR="004D1A5A" w:rsidRPr="00483859" w:rsidRDefault="0092429B" w:rsidP="001D075C">
    <w:pPr>
      <w:pStyle w:val="Style"/>
      <w:jc w:val="center"/>
      <w:rPr>
        <w:rFonts w:ascii="Chisel Wide" w:hAnsi="Chisel Wide"/>
        <w:b/>
      </w:rPr>
    </w:pPr>
    <w:r w:rsidRPr="00483859">
      <w:rPr>
        <w:rFonts w:ascii="Chisel Wide" w:hAnsi="Chisel Wide"/>
        <w:b/>
      </w:rPr>
      <w:t xml:space="preserve">Dr. </w:t>
    </w:r>
    <w:r w:rsidR="00DB6D1D" w:rsidRPr="00483859">
      <w:rPr>
        <w:rFonts w:ascii="Chisel Wide" w:hAnsi="Chisel Wide"/>
        <w:b/>
      </w:rPr>
      <w:t>Phillip R. Kent, Sr.</w:t>
    </w:r>
    <w:r w:rsidR="001D075C" w:rsidRPr="00483859">
      <w:rPr>
        <w:rFonts w:ascii="Chisel Wide" w:hAnsi="Chisel Wide"/>
        <w:b/>
      </w:rPr>
      <w:t>, Regional 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E56B1"/>
    <w:multiLevelType w:val="multilevel"/>
    <w:tmpl w:val="193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006ABF"/>
    <w:multiLevelType w:val="hybridMultilevel"/>
    <w:tmpl w:val="88780EE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B0C6D59"/>
    <w:multiLevelType w:val="hybridMultilevel"/>
    <w:tmpl w:val="173CA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7DA4"/>
    <w:rsid w:val="000113CC"/>
    <w:rsid w:val="00037D42"/>
    <w:rsid w:val="00044037"/>
    <w:rsid w:val="000649D2"/>
    <w:rsid w:val="000A3115"/>
    <w:rsid w:val="000B6B9A"/>
    <w:rsid w:val="000F26FF"/>
    <w:rsid w:val="001212CB"/>
    <w:rsid w:val="00121C23"/>
    <w:rsid w:val="0013304E"/>
    <w:rsid w:val="0013790A"/>
    <w:rsid w:val="00144AE8"/>
    <w:rsid w:val="0018309B"/>
    <w:rsid w:val="00195EA5"/>
    <w:rsid w:val="001B5866"/>
    <w:rsid w:val="001D075C"/>
    <w:rsid w:val="001F1E64"/>
    <w:rsid w:val="00246E4F"/>
    <w:rsid w:val="0027072A"/>
    <w:rsid w:val="00272D82"/>
    <w:rsid w:val="002B0430"/>
    <w:rsid w:val="002E7C0B"/>
    <w:rsid w:val="00311CCC"/>
    <w:rsid w:val="00326F25"/>
    <w:rsid w:val="00331ECB"/>
    <w:rsid w:val="0036080B"/>
    <w:rsid w:val="0039047C"/>
    <w:rsid w:val="003B7C01"/>
    <w:rsid w:val="0041457C"/>
    <w:rsid w:val="00436E5F"/>
    <w:rsid w:val="00461768"/>
    <w:rsid w:val="00472C9C"/>
    <w:rsid w:val="00483859"/>
    <w:rsid w:val="0049511A"/>
    <w:rsid w:val="0049520E"/>
    <w:rsid w:val="004B5EC8"/>
    <w:rsid w:val="004B6838"/>
    <w:rsid w:val="004C3ECE"/>
    <w:rsid w:val="004C5D61"/>
    <w:rsid w:val="004D1A5A"/>
    <w:rsid w:val="004F73B8"/>
    <w:rsid w:val="00502C4C"/>
    <w:rsid w:val="00507DC7"/>
    <w:rsid w:val="005139CA"/>
    <w:rsid w:val="00516E94"/>
    <w:rsid w:val="00520601"/>
    <w:rsid w:val="00550BF0"/>
    <w:rsid w:val="00551C4F"/>
    <w:rsid w:val="005525D0"/>
    <w:rsid w:val="005645D2"/>
    <w:rsid w:val="00577E79"/>
    <w:rsid w:val="00582A71"/>
    <w:rsid w:val="00582B3C"/>
    <w:rsid w:val="00590D71"/>
    <w:rsid w:val="00596FD0"/>
    <w:rsid w:val="005C1069"/>
    <w:rsid w:val="005C28EF"/>
    <w:rsid w:val="005C708B"/>
    <w:rsid w:val="005E5741"/>
    <w:rsid w:val="005F0DDD"/>
    <w:rsid w:val="005F3FAA"/>
    <w:rsid w:val="006049A4"/>
    <w:rsid w:val="006150CD"/>
    <w:rsid w:val="006241D9"/>
    <w:rsid w:val="006260EF"/>
    <w:rsid w:val="00634F4F"/>
    <w:rsid w:val="006440F2"/>
    <w:rsid w:val="00646766"/>
    <w:rsid w:val="00690B2B"/>
    <w:rsid w:val="006A6317"/>
    <w:rsid w:val="006E171C"/>
    <w:rsid w:val="00714342"/>
    <w:rsid w:val="007165B8"/>
    <w:rsid w:val="00720069"/>
    <w:rsid w:val="00744D9D"/>
    <w:rsid w:val="00791BA2"/>
    <w:rsid w:val="007C767F"/>
    <w:rsid w:val="007D402A"/>
    <w:rsid w:val="007D5C5C"/>
    <w:rsid w:val="007E6FF6"/>
    <w:rsid w:val="00816E37"/>
    <w:rsid w:val="008343D1"/>
    <w:rsid w:val="0084331A"/>
    <w:rsid w:val="00845A7A"/>
    <w:rsid w:val="0085785C"/>
    <w:rsid w:val="008617EA"/>
    <w:rsid w:val="00872D0B"/>
    <w:rsid w:val="00886A76"/>
    <w:rsid w:val="00891098"/>
    <w:rsid w:val="008A5805"/>
    <w:rsid w:val="008C1BFD"/>
    <w:rsid w:val="008C471C"/>
    <w:rsid w:val="008E1792"/>
    <w:rsid w:val="00902CF3"/>
    <w:rsid w:val="0090339A"/>
    <w:rsid w:val="009143DD"/>
    <w:rsid w:val="00914DD8"/>
    <w:rsid w:val="00922AD5"/>
    <w:rsid w:val="0092429B"/>
    <w:rsid w:val="00932B22"/>
    <w:rsid w:val="00952385"/>
    <w:rsid w:val="00972B7E"/>
    <w:rsid w:val="009D4C29"/>
    <w:rsid w:val="009E237B"/>
    <w:rsid w:val="009E313E"/>
    <w:rsid w:val="009E37E5"/>
    <w:rsid w:val="00A07A38"/>
    <w:rsid w:val="00A24383"/>
    <w:rsid w:val="00A247FE"/>
    <w:rsid w:val="00A26EA4"/>
    <w:rsid w:val="00A304EC"/>
    <w:rsid w:val="00A3266C"/>
    <w:rsid w:val="00A32D78"/>
    <w:rsid w:val="00A42606"/>
    <w:rsid w:val="00A66D7E"/>
    <w:rsid w:val="00A70DDA"/>
    <w:rsid w:val="00A87D48"/>
    <w:rsid w:val="00A91731"/>
    <w:rsid w:val="00A93554"/>
    <w:rsid w:val="00A95EF9"/>
    <w:rsid w:val="00AB5E8E"/>
    <w:rsid w:val="00AB7315"/>
    <w:rsid w:val="00B07D82"/>
    <w:rsid w:val="00B116EE"/>
    <w:rsid w:val="00B15EBD"/>
    <w:rsid w:val="00B21976"/>
    <w:rsid w:val="00B33CFB"/>
    <w:rsid w:val="00B43CC7"/>
    <w:rsid w:val="00B448CA"/>
    <w:rsid w:val="00B45A3A"/>
    <w:rsid w:val="00B51753"/>
    <w:rsid w:val="00B703B6"/>
    <w:rsid w:val="00B83493"/>
    <w:rsid w:val="00B97AD9"/>
    <w:rsid w:val="00BA0708"/>
    <w:rsid w:val="00BC0821"/>
    <w:rsid w:val="00BC4A91"/>
    <w:rsid w:val="00BD18FD"/>
    <w:rsid w:val="00BD7F24"/>
    <w:rsid w:val="00C1305D"/>
    <w:rsid w:val="00C16134"/>
    <w:rsid w:val="00C34A43"/>
    <w:rsid w:val="00C471DE"/>
    <w:rsid w:val="00C57660"/>
    <w:rsid w:val="00C707A6"/>
    <w:rsid w:val="00C740E9"/>
    <w:rsid w:val="00C81D7F"/>
    <w:rsid w:val="00CA20F4"/>
    <w:rsid w:val="00CC3DB2"/>
    <w:rsid w:val="00CF7356"/>
    <w:rsid w:val="00D0498F"/>
    <w:rsid w:val="00D144A4"/>
    <w:rsid w:val="00D2038E"/>
    <w:rsid w:val="00D4189D"/>
    <w:rsid w:val="00D52A60"/>
    <w:rsid w:val="00D71C08"/>
    <w:rsid w:val="00D80C65"/>
    <w:rsid w:val="00DB4430"/>
    <w:rsid w:val="00DB6D1D"/>
    <w:rsid w:val="00DC03D2"/>
    <w:rsid w:val="00DD1960"/>
    <w:rsid w:val="00DE256D"/>
    <w:rsid w:val="00DE36D2"/>
    <w:rsid w:val="00DF1EF0"/>
    <w:rsid w:val="00DF5C8A"/>
    <w:rsid w:val="00E01644"/>
    <w:rsid w:val="00E105C5"/>
    <w:rsid w:val="00E124D9"/>
    <w:rsid w:val="00E405D9"/>
    <w:rsid w:val="00E5269A"/>
    <w:rsid w:val="00E53C7E"/>
    <w:rsid w:val="00E91E5F"/>
    <w:rsid w:val="00E97534"/>
    <w:rsid w:val="00EA7721"/>
    <w:rsid w:val="00EC590F"/>
    <w:rsid w:val="00EC7E53"/>
    <w:rsid w:val="00EE7CB2"/>
    <w:rsid w:val="00F10B60"/>
    <w:rsid w:val="00F22B45"/>
    <w:rsid w:val="00F3001B"/>
    <w:rsid w:val="00F53BB5"/>
    <w:rsid w:val="00F825E9"/>
    <w:rsid w:val="00FA446E"/>
    <w:rsid w:val="00FA4B63"/>
    <w:rsid w:val="00FC3F94"/>
    <w:rsid w:val="00FD15E3"/>
    <w:rsid w:val="00FD3E65"/>
    <w:rsid w:val="00FD7AE5"/>
    <w:rsid w:val="00FE1AA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79D4A"/>
  <w15:docId w15:val="{EA2669D0-C936-4795-A6EE-694ED2A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3E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825E9"/>
    <w:pPr>
      <w:keepNext/>
      <w:jc w:val="center"/>
      <w:outlineLvl w:val="2"/>
    </w:pPr>
    <w:rPr>
      <w:rFonts w:ascii="Arial Narrow" w:hAnsi="Arial Narrow"/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F825E9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A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A5A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38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143DD"/>
    <w:rPr>
      <w:rFonts w:cs="Times New Roman"/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F5C8A"/>
    <w:pPr>
      <w:jc w:val="both"/>
      <w:outlineLvl w:val="0"/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DF5C8A"/>
    <w:rPr>
      <w:rFonts w:ascii="Arial" w:hAnsi="Arial" w:cs="Arial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825E9"/>
    <w:rPr>
      <w:rFonts w:ascii="Arial Narrow" w:hAnsi="Arial Narrow"/>
      <w:b/>
      <w:bCs/>
      <w:i/>
      <w:i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825E9"/>
    <w:rPr>
      <w:rFonts w:ascii="Arial Narrow" w:hAnsi="Arial Narrow"/>
      <w:sz w:val="28"/>
      <w:szCs w:val="24"/>
    </w:rPr>
  </w:style>
  <w:style w:type="paragraph" w:styleId="ListParagraph">
    <w:name w:val="List Paragraph"/>
    <w:basedOn w:val="Normal"/>
    <w:uiPriority w:val="34"/>
    <w:qFormat/>
    <w:rsid w:val="00F825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or4_christ@iclou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bassador4_christ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assador4_christ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2ED5-58FE-451A-9AF2-B230689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National Baptist Convention, Inc</vt:lpstr>
    </vt:vector>
  </TitlesOfParts>
  <Company>TST Enterprises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National Baptist Convention, Inc</dc:title>
  <dc:creator>Garland L. &amp; Jeanor P. Taylor</dc:creator>
  <cp:lastModifiedBy>Kent, Jan L</cp:lastModifiedBy>
  <cp:revision>2</cp:revision>
  <cp:lastPrinted>2019-05-16T21:13:00Z</cp:lastPrinted>
  <dcterms:created xsi:type="dcterms:W3CDTF">2019-05-29T12:35:00Z</dcterms:created>
  <dcterms:modified xsi:type="dcterms:W3CDTF">2019-05-29T12:35:00Z</dcterms:modified>
</cp:coreProperties>
</file>